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BD3" w:rsidRDefault="00717E15" w:rsidP="00717E1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OSTVARIVANJE PRAVA NA PRISTUP INFORMACIJAMA</w:t>
      </w:r>
    </w:p>
    <w:p w:rsidR="00717E15" w:rsidRPr="00717E15" w:rsidRDefault="00717E15" w:rsidP="00717E15">
      <w:pPr>
        <w:pStyle w:val="NormalWeb"/>
        <w:jc w:val="both"/>
        <w:rPr>
          <w:rFonts w:ascii="Arial" w:hAnsi="Arial" w:cs="Arial"/>
          <w:b/>
          <w:color w:val="333333"/>
          <w:sz w:val="28"/>
          <w:szCs w:val="28"/>
        </w:rPr>
      </w:pPr>
      <w:r w:rsidRPr="00717E15">
        <w:rPr>
          <w:rFonts w:ascii="Arial" w:hAnsi="Arial" w:cs="Arial"/>
          <w:b/>
          <w:color w:val="333333"/>
          <w:sz w:val="28"/>
          <w:szCs w:val="28"/>
        </w:rPr>
        <w:t>Pravo na pristup informacijama i ponovnu uporabu informacija ostvaruje se u skladu sa Zakonom o pravu na pristup informacijama.</w:t>
      </w:r>
    </w:p>
    <w:p w:rsidR="00717E15" w:rsidRPr="00717E15" w:rsidRDefault="00717E15" w:rsidP="00717E15">
      <w:pPr>
        <w:pStyle w:val="NormalWeb"/>
        <w:jc w:val="both"/>
        <w:rPr>
          <w:rFonts w:ascii="Arial" w:hAnsi="Arial" w:cs="Arial"/>
          <w:b/>
          <w:color w:val="333333"/>
          <w:sz w:val="28"/>
          <w:szCs w:val="28"/>
        </w:rPr>
      </w:pPr>
      <w:r w:rsidRPr="00717E15">
        <w:rPr>
          <w:rFonts w:ascii="Arial" w:hAnsi="Arial" w:cs="Arial"/>
          <w:b/>
          <w:color w:val="333333"/>
          <w:sz w:val="28"/>
          <w:szCs w:val="28"/>
        </w:rPr>
        <w:t>Pravo na pristup informacijama  sukladno članku 5. stavku 1. točki 5. Zakona „obuhvaća pravo korisnika na traženje i dobivanje informacije, kao i obvezu tijela javne vlasti da omogući pristup zatraženoj informaciji, odnosno da objavljuje informacije neovisno o postavljenom zahtjevu kada takvo objavljivanje proizlazi iz obveze određene zakonom ili drugim propisom“.</w:t>
      </w:r>
    </w:p>
    <w:p w:rsidR="00717E15" w:rsidRPr="00717E15" w:rsidRDefault="00717E15" w:rsidP="00717E15">
      <w:pPr>
        <w:pStyle w:val="NormalWeb"/>
        <w:jc w:val="both"/>
        <w:rPr>
          <w:rFonts w:ascii="Arial" w:hAnsi="Arial" w:cs="Arial"/>
          <w:b/>
          <w:color w:val="333333"/>
          <w:sz w:val="28"/>
          <w:szCs w:val="28"/>
        </w:rPr>
      </w:pPr>
      <w:r w:rsidRPr="00717E15">
        <w:rPr>
          <w:rFonts w:ascii="Arial" w:hAnsi="Arial" w:cs="Arial"/>
          <w:b/>
          <w:color w:val="333333"/>
          <w:sz w:val="28"/>
          <w:szCs w:val="28"/>
        </w:rPr>
        <w:t>Cilj Zakona je omogućiti i osigurati ostvarivanje Ustavom Republike Hrvatske zajamčenog prava na pristup informacijama, kao i na ponovnu uporabu informacija fizičkim i pravnim osobama putem otvorenosti i javnosti djelovanja tijela javne vlasti.</w:t>
      </w:r>
    </w:p>
    <w:p w:rsidR="00717E15" w:rsidRPr="00717E15" w:rsidRDefault="00717E15" w:rsidP="00717E15">
      <w:pPr>
        <w:pStyle w:val="NormalWeb"/>
        <w:jc w:val="both"/>
        <w:rPr>
          <w:rFonts w:ascii="Arial" w:hAnsi="Arial" w:cs="Arial"/>
          <w:b/>
          <w:color w:val="333333"/>
          <w:sz w:val="28"/>
          <w:szCs w:val="28"/>
        </w:rPr>
      </w:pPr>
      <w:r w:rsidRPr="00717E15">
        <w:rPr>
          <w:rFonts w:ascii="Arial" w:hAnsi="Arial" w:cs="Arial"/>
          <w:b/>
          <w:color w:val="333333"/>
          <w:sz w:val="28"/>
          <w:szCs w:val="28"/>
        </w:rPr>
        <w:t>Informacija, u smislu navedenog Zakona, predstavlja „svaki podatak koji posjeduje tijelo javne vlasti u obliku dokumenta, zapisa, dosjea, registra, neovisno o načinu na koji je prikazan (napisani, nacrtani, tiskani, snimljeni, magnetni, optički, elektronički ili neki drugi zapis), koji je tijelo izradilo samo ili u suradnji s drugim tijelima ili dobilo od druge osobe, a nastao je u okviru djelokruga ili u vezi s organizacijom i radom tijela javne vlasti“.</w:t>
      </w:r>
    </w:p>
    <w:p w:rsidR="00717E15" w:rsidRPr="00717E15" w:rsidRDefault="00717E15" w:rsidP="00717E15">
      <w:pPr>
        <w:pStyle w:val="NormalWeb"/>
        <w:jc w:val="both"/>
        <w:rPr>
          <w:rFonts w:ascii="Arial" w:hAnsi="Arial" w:cs="Arial"/>
          <w:b/>
          <w:color w:val="333333"/>
          <w:sz w:val="28"/>
          <w:szCs w:val="28"/>
        </w:rPr>
      </w:pPr>
      <w:r w:rsidRPr="00717E15">
        <w:rPr>
          <w:rFonts w:ascii="Arial" w:hAnsi="Arial" w:cs="Arial"/>
          <w:b/>
          <w:color w:val="333333"/>
          <w:sz w:val="28"/>
          <w:szCs w:val="28"/>
        </w:rPr>
        <w:t>Zahtjev za pravo na pristup informacijama i ponovnu uporabu informacija možete podnijeti:</w:t>
      </w:r>
    </w:p>
    <w:p w:rsidR="00891BD3" w:rsidRPr="00717E15" w:rsidRDefault="00891BD3" w:rsidP="00891BD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717E15">
        <w:rPr>
          <w:rFonts w:ascii="Arial" w:hAnsi="Arial" w:cs="Arial"/>
          <w:b/>
          <w:sz w:val="28"/>
          <w:szCs w:val="28"/>
        </w:rPr>
        <w:t xml:space="preserve">putem elektroničke pošte: </w:t>
      </w:r>
      <w:bookmarkStart w:id="0" w:name="_GoBack"/>
      <w:bookmarkEnd w:id="0"/>
      <w:r w:rsidR="00084377">
        <w:rPr>
          <w:rFonts w:ascii="Arial" w:hAnsi="Arial" w:cs="Arial"/>
          <w:b/>
          <w:sz w:val="28"/>
          <w:szCs w:val="28"/>
        </w:rPr>
        <w:fldChar w:fldCharType="begin"/>
      </w:r>
      <w:r w:rsidR="00084377">
        <w:rPr>
          <w:rFonts w:ascii="Arial" w:hAnsi="Arial" w:cs="Arial"/>
          <w:b/>
          <w:sz w:val="28"/>
          <w:szCs w:val="28"/>
        </w:rPr>
        <w:instrText xml:space="preserve"> HYPERLINK "mailto:</w:instrText>
      </w:r>
      <w:r w:rsidR="00084377" w:rsidRPr="00084377">
        <w:rPr>
          <w:rFonts w:ascii="Arial" w:hAnsi="Arial" w:cs="Arial"/>
          <w:b/>
          <w:sz w:val="28"/>
          <w:szCs w:val="28"/>
        </w:rPr>
        <w:instrText>zpp@poljinos.hr</w:instrText>
      </w:r>
      <w:r w:rsidR="00084377">
        <w:rPr>
          <w:rFonts w:ascii="Arial" w:hAnsi="Arial" w:cs="Arial"/>
          <w:b/>
          <w:sz w:val="28"/>
          <w:szCs w:val="28"/>
        </w:rPr>
        <w:instrText xml:space="preserve">" </w:instrText>
      </w:r>
      <w:r w:rsidR="00084377">
        <w:rPr>
          <w:rFonts w:ascii="Arial" w:hAnsi="Arial" w:cs="Arial"/>
          <w:b/>
          <w:sz w:val="28"/>
          <w:szCs w:val="28"/>
        </w:rPr>
        <w:fldChar w:fldCharType="separate"/>
      </w:r>
      <w:r w:rsidR="00084377" w:rsidRPr="00C507DE">
        <w:rPr>
          <w:rStyle w:val="Hyperlink"/>
          <w:rFonts w:ascii="Arial" w:hAnsi="Arial" w:cs="Arial"/>
          <w:b/>
          <w:sz w:val="28"/>
          <w:szCs w:val="28"/>
        </w:rPr>
        <w:t>zpp@poljinos.hr</w:t>
      </w:r>
      <w:r w:rsidR="00084377">
        <w:rPr>
          <w:rFonts w:ascii="Arial" w:hAnsi="Arial" w:cs="Arial"/>
          <w:b/>
          <w:sz w:val="28"/>
          <w:szCs w:val="28"/>
        </w:rPr>
        <w:fldChar w:fldCharType="end"/>
      </w:r>
    </w:p>
    <w:p w:rsidR="00891BD3" w:rsidRPr="00717E15" w:rsidRDefault="00891BD3" w:rsidP="00891BD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717E15">
        <w:rPr>
          <w:rFonts w:ascii="Arial" w:hAnsi="Arial" w:cs="Arial"/>
          <w:b/>
          <w:sz w:val="28"/>
          <w:szCs w:val="28"/>
        </w:rPr>
        <w:t xml:space="preserve">poštom na adresu: Poljoprivredni institut Osijek, </w:t>
      </w:r>
    </w:p>
    <w:p w:rsidR="00891BD3" w:rsidRPr="00717E15" w:rsidRDefault="00717E15" w:rsidP="00891BD3">
      <w:pPr>
        <w:pStyle w:val="ListParagraph"/>
        <w:ind w:left="1080"/>
        <w:rPr>
          <w:rFonts w:ascii="Arial" w:hAnsi="Arial" w:cs="Arial"/>
          <w:b/>
          <w:sz w:val="28"/>
          <w:szCs w:val="28"/>
        </w:rPr>
      </w:pPr>
      <w:r w:rsidRPr="00717E15">
        <w:rPr>
          <w:rFonts w:ascii="Arial" w:hAnsi="Arial" w:cs="Arial"/>
          <w:b/>
          <w:sz w:val="28"/>
          <w:szCs w:val="28"/>
        </w:rPr>
        <w:t>Južno predgrađe 17, 31000</w:t>
      </w:r>
      <w:r w:rsidR="00891BD3" w:rsidRPr="00717E15">
        <w:rPr>
          <w:rFonts w:ascii="Arial" w:hAnsi="Arial" w:cs="Arial"/>
          <w:b/>
          <w:sz w:val="28"/>
          <w:szCs w:val="28"/>
        </w:rPr>
        <w:t xml:space="preserve"> Osijek</w:t>
      </w:r>
    </w:p>
    <w:p w:rsidR="00891BD3" w:rsidRPr="00717E15" w:rsidRDefault="00891BD3" w:rsidP="00891BD3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891BD3" w:rsidRPr="00717E15" w:rsidRDefault="00717E15" w:rsidP="00891BD3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 w:rsidRPr="00717E15">
        <w:rPr>
          <w:rFonts w:ascii="Arial" w:hAnsi="Arial" w:cs="Arial"/>
          <w:b/>
          <w:sz w:val="28"/>
          <w:szCs w:val="28"/>
        </w:rPr>
        <w:t xml:space="preserve">Službenik za informiranje: </w:t>
      </w:r>
      <w:r w:rsidR="00E218D8">
        <w:rPr>
          <w:rFonts w:ascii="Arial" w:hAnsi="Arial" w:cs="Arial"/>
          <w:b/>
          <w:sz w:val="28"/>
          <w:szCs w:val="28"/>
        </w:rPr>
        <w:t xml:space="preserve">prof. </w:t>
      </w:r>
      <w:r w:rsidR="00891BD3" w:rsidRPr="00717E15">
        <w:rPr>
          <w:rFonts w:ascii="Arial" w:hAnsi="Arial" w:cs="Arial"/>
          <w:b/>
          <w:sz w:val="28"/>
          <w:szCs w:val="28"/>
        </w:rPr>
        <w:t>dr. sc. Zvonimir Zdunić</w:t>
      </w:r>
      <w:r w:rsidR="00E218D8">
        <w:rPr>
          <w:rFonts w:ascii="Arial" w:hAnsi="Arial" w:cs="Arial"/>
          <w:b/>
          <w:sz w:val="28"/>
          <w:szCs w:val="28"/>
        </w:rPr>
        <w:t>, EMBA</w:t>
      </w:r>
    </w:p>
    <w:p w:rsidR="00891BD3" w:rsidRDefault="00891BD3" w:rsidP="00891BD3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137E0E" w:rsidRPr="00717E15" w:rsidRDefault="00137E0E" w:rsidP="00891BD3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717E15" w:rsidRPr="00137E0E" w:rsidRDefault="00717E15" w:rsidP="00717E15">
      <w:pPr>
        <w:pStyle w:val="NormalWeb"/>
        <w:rPr>
          <w:rFonts w:ascii="Arial" w:hAnsi="Arial" w:cs="Arial"/>
          <w:sz w:val="28"/>
          <w:szCs w:val="28"/>
        </w:rPr>
      </w:pPr>
      <w:r w:rsidRPr="00137E0E">
        <w:rPr>
          <w:rStyle w:val="Strong"/>
          <w:rFonts w:ascii="Arial" w:hAnsi="Arial" w:cs="Arial"/>
          <w:sz w:val="28"/>
          <w:szCs w:val="28"/>
        </w:rPr>
        <w:lastRenderedPageBreak/>
        <w:t>Naknada za pristup informacijama</w:t>
      </w:r>
    </w:p>
    <w:p w:rsidR="00717E15" w:rsidRPr="00137E0E" w:rsidRDefault="00717E15" w:rsidP="00717E15">
      <w:pPr>
        <w:pStyle w:val="NormalWeb"/>
        <w:rPr>
          <w:rFonts w:ascii="Arial" w:hAnsi="Arial" w:cs="Arial"/>
          <w:b/>
          <w:sz w:val="28"/>
          <w:szCs w:val="28"/>
        </w:rPr>
      </w:pPr>
      <w:r w:rsidRPr="00137E0E">
        <w:rPr>
          <w:rFonts w:ascii="Arial" w:hAnsi="Arial" w:cs="Arial"/>
          <w:b/>
          <w:sz w:val="28"/>
          <w:szCs w:val="28"/>
        </w:rPr>
        <w:t>Tijelo javne vlasti ima pravo na naknadu stvarnih materijalnih troškova koji nastanu pružanjem informacije korisniku prava na pristup informacijama i ponovnu uporabu informacija, kao i na naknadu troškova dostave tražene informacije.</w:t>
      </w:r>
      <w:r w:rsidRPr="00137E0E">
        <w:rPr>
          <w:rFonts w:ascii="Arial" w:hAnsi="Arial" w:cs="Arial"/>
          <w:b/>
          <w:sz w:val="28"/>
          <w:szCs w:val="28"/>
        </w:rPr>
        <w:br/>
        <w:t xml:space="preserve">Visina naknade za pristup informacijama i ponovnu uporabu informacija, određena je sukladno </w:t>
      </w:r>
      <w:r w:rsidR="00E218D8" w:rsidRPr="00137E0E">
        <w:rPr>
          <w:rFonts w:ascii="Arial" w:hAnsi="Arial" w:cs="Arial"/>
          <w:b/>
          <w:sz w:val="28"/>
          <w:szCs w:val="28"/>
        </w:rPr>
        <w:t>K</w:t>
      </w:r>
      <w:r w:rsidRPr="00137E0E">
        <w:rPr>
          <w:rFonts w:ascii="Arial" w:hAnsi="Arial" w:cs="Arial"/>
          <w:b/>
          <w:sz w:val="28"/>
          <w:szCs w:val="28"/>
        </w:rPr>
        <w:t>riterijima</w:t>
      </w:r>
      <w:r w:rsidR="00E218D8" w:rsidRPr="00137E0E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E218D8" w:rsidRPr="00137E0E">
        <w:rPr>
          <w:rFonts w:ascii="Arial" w:hAnsi="Arial" w:cs="Arial"/>
          <w:b/>
          <w:sz w:val="28"/>
          <w:szCs w:val="28"/>
          <w:shd w:val="clear" w:color="auto" w:fill="FFFFFF"/>
        </w:rPr>
        <w:t>za određivanje visine naknade stvarnih materijalnih troškova i troškova dostave informacije</w:t>
      </w:r>
      <w:r w:rsidRPr="00137E0E">
        <w:rPr>
          <w:rFonts w:ascii="Arial" w:hAnsi="Arial" w:cs="Arial"/>
          <w:b/>
          <w:sz w:val="28"/>
          <w:szCs w:val="28"/>
        </w:rPr>
        <w:t xml:space="preserve"> </w:t>
      </w:r>
      <w:hyperlink r:id="rId5" w:history="1">
        <w:r w:rsidR="00137E0E" w:rsidRPr="00F3225F">
          <w:rPr>
            <w:rStyle w:val="Hyperlink"/>
            <w:rFonts w:ascii="Arial" w:hAnsi="Arial" w:cs="Arial"/>
            <w:b/>
            <w:sz w:val="28"/>
            <w:szCs w:val="28"/>
          </w:rPr>
          <w:t>https://pristupinfo.hr/pravni-okvir/</w:t>
        </w:r>
      </w:hyperlink>
      <w:r w:rsidR="00137E0E">
        <w:rPr>
          <w:rFonts w:ascii="Arial" w:hAnsi="Arial" w:cs="Arial"/>
          <w:b/>
          <w:sz w:val="28"/>
          <w:szCs w:val="28"/>
        </w:rPr>
        <w:t xml:space="preserve"> </w:t>
      </w:r>
      <w:r w:rsidRPr="00137E0E">
        <w:rPr>
          <w:rFonts w:ascii="Arial" w:hAnsi="Arial" w:cs="Arial"/>
          <w:b/>
          <w:sz w:val="28"/>
          <w:szCs w:val="28"/>
        </w:rPr>
        <w:t>.</w:t>
      </w:r>
    </w:p>
    <w:p w:rsidR="00C57334" w:rsidRPr="00717E15" w:rsidRDefault="00C57334" w:rsidP="00891BD3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387ABB" w:rsidRPr="00717E15" w:rsidRDefault="00387ABB" w:rsidP="00891BD3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891BD3" w:rsidRPr="00891BD3" w:rsidRDefault="00891BD3" w:rsidP="00891BD3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sectPr w:rsidR="00891BD3" w:rsidRPr="00891BD3" w:rsidSect="00717E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83B70"/>
    <w:multiLevelType w:val="hybridMultilevel"/>
    <w:tmpl w:val="925406B4"/>
    <w:lvl w:ilvl="0" w:tplc="E72AFE3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EF6DEF"/>
    <w:multiLevelType w:val="hybridMultilevel"/>
    <w:tmpl w:val="351CFBDA"/>
    <w:lvl w:ilvl="0" w:tplc="992220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D3"/>
    <w:rsid w:val="00084377"/>
    <w:rsid w:val="000F71C8"/>
    <w:rsid w:val="00137E0E"/>
    <w:rsid w:val="002C7164"/>
    <w:rsid w:val="00387ABB"/>
    <w:rsid w:val="00717E15"/>
    <w:rsid w:val="00891BD3"/>
    <w:rsid w:val="00A94164"/>
    <w:rsid w:val="00C57334"/>
    <w:rsid w:val="00DB1246"/>
    <w:rsid w:val="00E218D8"/>
    <w:rsid w:val="00E9399F"/>
    <w:rsid w:val="00FF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DF5A7"/>
  <w15:docId w15:val="{52C767CB-8027-4D9C-9C34-5EF469C6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B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1B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399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17E1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717E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886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8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55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078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istupinfo.hr/pravni-okv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Conjar</dc:creator>
  <cp:lastModifiedBy>Windows User</cp:lastModifiedBy>
  <cp:revision>10</cp:revision>
  <dcterms:created xsi:type="dcterms:W3CDTF">2014-02-06T10:49:00Z</dcterms:created>
  <dcterms:modified xsi:type="dcterms:W3CDTF">2023-10-03T08:05:00Z</dcterms:modified>
</cp:coreProperties>
</file>