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055EB3">
        <w:t>II</w:t>
      </w:r>
      <w:r>
        <w:t>. sjednici Upravnog vijeća Poljoprivrednog instituta</w:t>
      </w:r>
      <w:r w:rsidR="00813E84">
        <w:t xml:space="preserve"> Osijek održanoj </w:t>
      </w:r>
      <w:r w:rsidR="00813E84" w:rsidRPr="00C41FD1">
        <w:t xml:space="preserve">dana </w:t>
      </w:r>
      <w:r w:rsidR="00055EB3">
        <w:t>22</w:t>
      </w:r>
      <w:r w:rsidR="000508FD" w:rsidRPr="00C41FD1">
        <w:t>.</w:t>
      </w:r>
      <w:r w:rsidR="00055EB3">
        <w:t>12</w:t>
      </w:r>
      <w:r w:rsidR="00BF4692" w:rsidRPr="00C41FD1">
        <w:t>.2023</w:t>
      </w:r>
      <w:r w:rsidR="000508FD">
        <w:t>.</w:t>
      </w:r>
      <w:r>
        <w:t xml:space="preserve"> godine: </w:t>
      </w:r>
    </w:p>
    <w:p w:rsidR="00C41FD1" w:rsidRPr="00055EB3" w:rsidRDefault="00BF4692" w:rsidP="00C41FD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>pod točkom 1</w:t>
      </w:r>
      <w:r w:rsidR="00FB122A" w:rsidRPr="00055EB3">
        <w:rPr>
          <w:b/>
          <w:u w:val="single"/>
        </w:rPr>
        <w:t>. dnevnog reda</w:t>
      </w:r>
      <w:r w:rsidR="00C41FD1" w:rsidRPr="00055EB3">
        <w:rPr>
          <w:b/>
          <w:u w:val="single"/>
        </w:rPr>
        <w:t>:</w:t>
      </w:r>
      <w:r w:rsidR="00FB122A" w:rsidRPr="00055EB3">
        <w:rPr>
          <w:b/>
          <w:u w:val="single"/>
        </w:rPr>
        <w:t xml:space="preserve"> </w:t>
      </w:r>
    </w:p>
    <w:p w:rsidR="00C41FD1" w:rsidRPr="00055EB3" w:rsidRDefault="00055EB3" w:rsidP="00C41FD1">
      <w:pPr>
        <w:pStyle w:val="ListParagraph"/>
        <w:ind w:left="770"/>
        <w:jc w:val="both"/>
      </w:pPr>
      <w:r>
        <w:t xml:space="preserve">Donesena je Odluka o usvajanju </w:t>
      </w:r>
      <w:r w:rsidRPr="00055EB3">
        <w:t>Prijedlog</w:t>
      </w:r>
      <w:r>
        <w:t>a</w:t>
      </w:r>
      <w:r w:rsidRPr="00055EB3">
        <w:t xml:space="preserve"> Programskog ugovora između Ministarstva znanosti i obrazovanja i Poljoprivrednog instituta Osijek, za razdoblje 2024.-2027. godine</w:t>
      </w:r>
      <w:r>
        <w:t>.</w:t>
      </w:r>
    </w:p>
    <w:p w:rsidR="00C41FD1" w:rsidRPr="00055EB3" w:rsidRDefault="00C41FD1" w:rsidP="00C41FD1">
      <w:pPr>
        <w:pStyle w:val="ListParagraph"/>
        <w:ind w:left="770"/>
        <w:jc w:val="both"/>
      </w:pPr>
    </w:p>
    <w:p w:rsidR="00C41FD1" w:rsidRPr="00055EB3" w:rsidRDefault="00C41FD1" w:rsidP="00C41FD1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 xml:space="preserve">pod točkom 2. dnevnog reda:  </w:t>
      </w:r>
    </w:p>
    <w:p w:rsidR="00055EB3" w:rsidRDefault="00055EB3" w:rsidP="00055EB3">
      <w:pPr>
        <w:pStyle w:val="ListParagraph"/>
        <w:ind w:left="770"/>
        <w:jc w:val="both"/>
      </w:pPr>
      <w:r>
        <w:t xml:space="preserve">Donesena je Odluka da se </w:t>
      </w:r>
      <w:r w:rsidRPr="00055EB3">
        <w:t>Ravnatelj Poljoprivrednog instituta</w:t>
      </w:r>
      <w:r>
        <w:t xml:space="preserve"> Osijek, prof. dr. sc. Zvonimir Zdunić</w:t>
      </w:r>
      <w:r w:rsidRPr="00055EB3">
        <w:t>, EMBA ovlašćuje se za sklapanje i potpisivanje ugovora o zamjeni nekretnina u vlasništvu Poljoprivrednog instituta Osijek za nekretnine u vlasništvu Republike Hrvatske,  u svrhu izgradnje novog KBC -a Osijek i Zavoda za hitnu medicinu Osječko- baranjske županije.</w:t>
      </w:r>
    </w:p>
    <w:p w:rsidR="00055EB3" w:rsidRPr="00055EB3" w:rsidRDefault="00055EB3" w:rsidP="00055EB3">
      <w:pPr>
        <w:pStyle w:val="ListParagraph"/>
        <w:ind w:left="770"/>
        <w:jc w:val="both"/>
      </w:pPr>
    </w:p>
    <w:p w:rsidR="00055EB3" w:rsidRPr="00055EB3" w:rsidRDefault="00055EB3" w:rsidP="00055EB3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>pod točkom 3</w:t>
      </w:r>
      <w:r w:rsidRPr="00055EB3">
        <w:rPr>
          <w:b/>
          <w:u w:val="single"/>
        </w:rPr>
        <w:t>. dnevnog reda:</w:t>
      </w:r>
    </w:p>
    <w:p w:rsidR="00055EB3" w:rsidRDefault="00055EB3" w:rsidP="00055EB3">
      <w:pPr>
        <w:pStyle w:val="ListParagraph"/>
        <w:ind w:left="770"/>
        <w:jc w:val="both"/>
      </w:pPr>
      <w:r>
        <w:t>Donesena je Odluka o u</w:t>
      </w:r>
      <w:r w:rsidRPr="00055EB3">
        <w:t>svaja</w:t>
      </w:r>
      <w:r>
        <w:t>nju  Financijskog</w:t>
      </w:r>
      <w:r w:rsidRPr="00055EB3">
        <w:t xml:space="preserve"> plan</w:t>
      </w:r>
      <w:r>
        <w:t>a</w:t>
      </w:r>
      <w:r w:rsidRPr="00055EB3">
        <w:t xml:space="preserve"> Poljoprivrednog instituta Osijek za 2024. godinu i projekcije plana za 2025. godinu i 2026. godinu.</w:t>
      </w:r>
      <w:r w:rsidRPr="00055EB3">
        <w:t xml:space="preserve">  </w:t>
      </w:r>
    </w:p>
    <w:p w:rsidR="00055EB3" w:rsidRDefault="00055EB3" w:rsidP="00055EB3">
      <w:pPr>
        <w:pStyle w:val="ListParagraph"/>
        <w:ind w:left="770"/>
        <w:jc w:val="both"/>
      </w:pPr>
    </w:p>
    <w:p w:rsidR="00055EB3" w:rsidRPr="00055EB3" w:rsidRDefault="00055EB3" w:rsidP="00055EB3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>pod točkom 4</w:t>
      </w:r>
      <w:r w:rsidRPr="00055EB3">
        <w:rPr>
          <w:b/>
          <w:u w:val="single"/>
        </w:rPr>
        <w:t>. dnevnog reda:</w:t>
      </w:r>
    </w:p>
    <w:p w:rsidR="00055EB3" w:rsidRDefault="00055EB3" w:rsidP="00055EB3">
      <w:pPr>
        <w:pStyle w:val="ListParagraph"/>
        <w:ind w:left="770"/>
        <w:jc w:val="both"/>
      </w:pPr>
      <w:r>
        <w:t>Donesena je odluka o davanju</w:t>
      </w:r>
      <w:r>
        <w:t xml:space="preserve"> suglasnost</w:t>
      </w:r>
      <w:r>
        <w:t>i</w:t>
      </w:r>
      <w:r>
        <w:t xml:space="preserve"> ravnatelju Poljoprivrednog instituta Osijek prof. dr. sc. Zvonimiru Zduniću, EMBA za donošenje odluke o odabiru ponude te za zaključivanje i potpisivanje ugovora o javnoj nabavi sredstva za zaštitu sjemena Force 20 CS s ponuditeljem Prvča PZ, Baruna Trenka 28, 35000 Nova Gradiška, OIB: 84838910109</w:t>
      </w:r>
      <w:r>
        <w:t>.</w:t>
      </w:r>
    </w:p>
    <w:p w:rsidR="00055EB3" w:rsidRDefault="00055EB3" w:rsidP="00055EB3">
      <w:pPr>
        <w:pStyle w:val="ListParagraph"/>
        <w:ind w:left="770"/>
        <w:jc w:val="both"/>
      </w:pPr>
    </w:p>
    <w:p w:rsidR="00055EB3" w:rsidRPr="00055EB3" w:rsidRDefault="00055EB3" w:rsidP="00055EB3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>pod točkom 5</w:t>
      </w:r>
      <w:r w:rsidRPr="00055EB3">
        <w:rPr>
          <w:b/>
          <w:u w:val="single"/>
        </w:rPr>
        <w:t xml:space="preserve">. dnevnog reda:  </w:t>
      </w:r>
    </w:p>
    <w:p w:rsidR="00055EB3" w:rsidRPr="00055EB3" w:rsidRDefault="00055EB3" w:rsidP="00055EB3">
      <w:pPr>
        <w:pStyle w:val="ListParagraph"/>
        <w:ind w:left="770"/>
        <w:jc w:val="both"/>
        <w:rPr>
          <w:rFonts w:cstheme="minorHAnsi"/>
        </w:rPr>
      </w:pPr>
      <w:r>
        <w:rPr>
          <w:rFonts w:cstheme="minorHAnsi"/>
        </w:rPr>
        <w:t xml:space="preserve">Upravno vijeće je obavješteno da je dana 13.12.2023. godine na snagu stupio </w:t>
      </w:r>
      <w:r w:rsidRPr="00055EB3">
        <w:rPr>
          <w:rFonts w:cstheme="minorHAnsi"/>
        </w:rPr>
        <w:t>Statut Poljoprivrednog instituta Osijek</w:t>
      </w:r>
      <w:r>
        <w:rPr>
          <w:rFonts w:cstheme="minorHAnsi"/>
        </w:rPr>
        <w:t>.</w:t>
      </w:r>
      <w:bookmarkStart w:id="0" w:name="_GoBack"/>
      <w:bookmarkEnd w:id="0"/>
      <w:r w:rsidRPr="00055EB3">
        <w:rPr>
          <w:rFonts w:cstheme="minorHAnsi"/>
        </w:rPr>
        <w:t xml:space="preserve"> </w:t>
      </w:r>
    </w:p>
    <w:p w:rsidR="00055EB3" w:rsidRDefault="00055EB3" w:rsidP="00055EB3">
      <w:pPr>
        <w:jc w:val="both"/>
      </w:pPr>
    </w:p>
    <w:p w:rsidR="00055EB3" w:rsidRDefault="00055EB3" w:rsidP="00055EB3">
      <w:pPr>
        <w:jc w:val="both"/>
      </w:pPr>
    </w:p>
    <w:p w:rsidR="00055EB3" w:rsidRDefault="00055EB3" w:rsidP="00055EB3">
      <w:pPr>
        <w:pStyle w:val="ListParagraph"/>
        <w:ind w:left="770"/>
        <w:jc w:val="both"/>
      </w:pPr>
    </w:p>
    <w:p w:rsidR="00055EB3" w:rsidRDefault="00055EB3" w:rsidP="00055EB3">
      <w:pPr>
        <w:pStyle w:val="ListParagraph"/>
        <w:ind w:left="770"/>
        <w:jc w:val="both"/>
      </w:pPr>
    </w:p>
    <w:p w:rsidR="00C41FD1" w:rsidRDefault="00C41FD1" w:rsidP="00C41FD1">
      <w:pPr>
        <w:pStyle w:val="ListParagraph"/>
        <w:ind w:left="770"/>
        <w:jc w:val="both"/>
      </w:pPr>
    </w:p>
    <w:sectPr w:rsidR="00C4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055EB3"/>
    <w:rsid w:val="00331529"/>
    <w:rsid w:val="003C7E09"/>
    <w:rsid w:val="003F4E9F"/>
    <w:rsid w:val="00510213"/>
    <w:rsid w:val="00561137"/>
    <w:rsid w:val="00643E2A"/>
    <w:rsid w:val="006A70F9"/>
    <w:rsid w:val="0072024C"/>
    <w:rsid w:val="00805855"/>
    <w:rsid w:val="00813E84"/>
    <w:rsid w:val="008A63BF"/>
    <w:rsid w:val="00925284"/>
    <w:rsid w:val="00B653F3"/>
    <w:rsid w:val="00BB3376"/>
    <w:rsid w:val="00BF4692"/>
    <w:rsid w:val="00C41FD1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5FF94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TableGrid">
    <w:name w:val="Table Grid"/>
    <w:basedOn w:val="TableNormal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16</cp:revision>
  <dcterms:created xsi:type="dcterms:W3CDTF">2022-12-15T09:39:00Z</dcterms:created>
  <dcterms:modified xsi:type="dcterms:W3CDTF">2023-12-22T10:02:00Z</dcterms:modified>
</cp:coreProperties>
</file>