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E09" w:rsidRDefault="003C7E09" w:rsidP="003F4E9F">
      <w:pPr>
        <w:jc w:val="both"/>
      </w:pPr>
      <w:r>
        <w:t>Na XX</w:t>
      </w:r>
      <w:r w:rsidR="0072024C">
        <w:t>X</w:t>
      </w:r>
      <w:r w:rsidR="00055EB3">
        <w:t>II</w:t>
      </w:r>
      <w:r w:rsidR="000401BE">
        <w:t>I</w:t>
      </w:r>
      <w:r>
        <w:t xml:space="preserve">.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Upravnog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Poljoprivrednog</w:t>
      </w:r>
      <w:proofErr w:type="spellEnd"/>
      <w:r>
        <w:t xml:space="preserve"> </w:t>
      </w:r>
      <w:proofErr w:type="spellStart"/>
      <w:r>
        <w:t>instituta</w:t>
      </w:r>
      <w:proofErr w:type="spellEnd"/>
      <w:r w:rsidR="00813E84">
        <w:t xml:space="preserve"> Osijek </w:t>
      </w:r>
      <w:proofErr w:type="spellStart"/>
      <w:r w:rsidR="00813E84">
        <w:t>održanoj</w:t>
      </w:r>
      <w:proofErr w:type="spellEnd"/>
      <w:r w:rsidR="00813E84">
        <w:t xml:space="preserve"> </w:t>
      </w:r>
      <w:r w:rsidR="00813E84" w:rsidRPr="00C41FD1">
        <w:t xml:space="preserve">dana </w:t>
      </w:r>
      <w:r w:rsidR="00442D84">
        <w:t>18</w:t>
      </w:r>
      <w:bookmarkStart w:id="0" w:name="_GoBack"/>
      <w:bookmarkEnd w:id="0"/>
      <w:r w:rsidR="000508FD" w:rsidRPr="00C41FD1">
        <w:t>.</w:t>
      </w:r>
      <w:r w:rsidR="000401BE">
        <w:t>03</w:t>
      </w:r>
      <w:r w:rsidR="00BF4692" w:rsidRPr="00C41FD1">
        <w:t>.202</w:t>
      </w:r>
      <w:r w:rsidR="000401BE">
        <w:t>4</w:t>
      </w:r>
      <w:r w:rsidR="000508FD">
        <w:t>.</w:t>
      </w:r>
      <w:r>
        <w:t xml:space="preserve"> </w:t>
      </w:r>
      <w:proofErr w:type="spellStart"/>
      <w:r>
        <w:t>godine</w:t>
      </w:r>
      <w:proofErr w:type="spellEnd"/>
      <w:r>
        <w:t xml:space="preserve">: </w:t>
      </w:r>
    </w:p>
    <w:p w:rsidR="00C41FD1" w:rsidRPr="00055EB3" w:rsidRDefault="00BF4692" w:rsidP="00C41FD1">
      <w:pPr>
        <w:pStyle w:val="Odlomakpopisa"/>
        <w:numPr>
          <w:ilvl w:val="0"/>
          <w:numId w:val="2"/>
        </w:numPr>
        <w:jc w:val="both"/>
        <w:rPr>
          <w:b/>
          <w:u w:val="single"/>
        </w:rPr>
      </w:pPr>
      <w:r w:rsidRPr="00055EB3">
        <w:rPr>
          <w:b/>
          <w:u w:val="single"/>
        </w:rPr>
        <w:t xml:space="preserve">pod </w:t>
      </w:r>
      <w:proofErr w:type="spellStart"/>
      <w:r w:rsidRPr="00055EB3">
        <w:rPr>
          <w:b/>
          <w:u w:val="single"/>
        </w:rPr>
        <w:t>točkom</w:t>
      </w:r>
      <w:proofErr w:type="spellEnd"/>
      <w:r w:rsidRPr="00055EB3">
        <w:rPr>
          <w:b/>
          <w:u w:val="single"/>
        </w:rPr>
        <w:t xml:space="preserve"> 1</w:t>
      </w:r>
      <w:r w:rsidR="00FB122A" w:rsidRPr="00055EB3">
        <w:rPr>
          <w:b/>
          <w:u w:val="single"/>
        </w:rPr>
        <w:t xml:space="preserve">. </w:t>
      </w:r>
      <w:proofErr w:type="spellStart"/>
      <w:r w:rsidR="00FB122A" w:rsidRPr="00055EB3">
        <w:rPr>
          <w:b/>
          <w:u w:val="single"/>
        </w:rPr>
        <w:t>dnevnog</w:t>
      </w:r>
      <w:proofErr w:type="spellEnd"/>
      <w:r w:rsidR="00FB122A" w:rsidRPr="00055EB3">
        <w:rPr>
          <w:b/>
          <w:u w:val="single"/>
        </w:rPr>
        <w:t xml:space="preserve"> </w:t>
      </w:r>
      <w:proofErr w:type="spellStart"/>
      <w:r w:rsidR="00FB122A" w:rsidRPr="00055EB3">
        <w:rPr>
          <w:b/>
          <w:u w:val="single"/>
        </w:rPr>
        <w:t>reda</w:t>
      </w:r>
      <w:proofErr w:type="spellEnd"/>
      <w:r w:rsidR="00C41FD1" w:rsidRPr="00055EB3">
        <w:rPr>
          <w:b/>
          <w:u w:val="single"/>
        </w:rPr>
        <w:t>:</w:t>
      </w:r>
      <w:r w:rsidR="00FB122A" w:rsidRPr="00055EB3">
        <w:rPr>
          <w:b/>
          <w:u w:val="single"/>
        </w:rPr>
        <w:t xml:space="preserve"> </w:t>
      </w:r>
    </w:p>
    <w:p w:rsidR="000401BE" w:rsidRDefault="00055EB3" w:rsidP="000401BE">
      <w:pPr>
        <w:pStyle w:val="Odlomakpopisa"/>
        <w:ind w:left="770"/>
        <w:jc w:val="both"/>
      </w:pPr>
      <w:proofErr w:type="spellStart"/>
      <w:r>
        <w:t>Donesena</w:t>
      </w:r>
      <w:proofErr w:type="spellEnd"/>
      <w:r>
        <w:t xml:space="preserve"> je </w:t>
      </w:r>
      <w:proofErr w:type="spellStart"/>
      <w:r>
        <w:t>Odluka</w:t>
      </w:r>
      <w:proofErr w:type="spellEnd"/>
      <w:r>
        <w:t xml:space="preserve"> o</w:t>
      </w:r>
      <w:r w:rsidR="000401BE">
        <w:t xml:space="preserve"> </w:t>
      </w:r>
      <w:proofErr w:type="spellStart"/>
      <w:r w:rsidR="000401BE">
        <w:t>stavljanju</w:t>
      </w:r>
      <w:proofErr w:type="spellEnd"/>
      <w:r>
        <w:t xml:space="preserve"> </w:t>
      </w:r>
      <w:proofErr w:type="spellStart"/>
      <w:r w:rsidR="000401BE">
        <w:t>izvan</w:t>
      </w:r>
      <w:proofErr w:type="spellEnd"/>
      <w:r w:rsidR="000401BE">
        <w:t xml:space="preserve"> </w:t>
      </w:r>
      <w:proofErr w:type="spellStart"/>
      <w:r w:rsidR="000401BE">
        <w:t>snage</w:t>
      </w:r>
      <w:proofErr w:type="spellEnd"/>
      <w:r w:rsidR="000401BE">
        <w:t xml:space="preserve"> </w:t>
      </w:r>
      <w:proofErr w:type="spellStart"/>
      <w:r w:rsidR="000401BE">
        <w:t>odredbi</w:t>
      </w:r>
      <w:proofErr w:type="spellEnd"/>
      <w:r w:rsidR="000401BE">
        <w:t xml:space="preserve"> </w:t>
      </w:r>
      <w:proofErr w:type="spellStart"/>
      <w:r w:rsidR="000401BE">
        <w:t>Pravilnika</w:t>
      </w:r>
      <w:proofErr w:type="spellEnd"/>
      <w:r w:rsidR="000401BE">
        <w:t xml:space="preserve"> o </w:t>
      </w:r>
      <w:proofErr w:type="spellStart"/>
      <w:r w:rsidR="000401BE">
        <w:t>radu</w:t>
      </w:r>
      <w:proofErr w:type="spellEnd"/>
      <w:r w:rsidR="000401BE">
        <w:t xml:space="preserve"> </w:t>
      </w:r>
      <w:proofErr w:type="spellStart"/>
      <w:r w:rsidR="000401BE">
        <w:t>Poljoprivrednog</w:t>
      </w:r>
      <w:proofErr w:type="spellEnd"/>
      <w:r w:rsidR="000401BE">
        <w:t xml:space="preserve"> </w:t>
      </w:r>
      <w:proofErr w:type="spellStart"/>
      <w:r w:rsidR="000401BE">
        <w:t>instituta</w:t>
      </w:r>
      <w:proofErr w:type="spellEnd"/>
      <w:r w:rsidR="000401BE">
        <w:t xml:space="preserve"> Osijek, od 12.10.2001. </w:t>
      </w:r>
      <w:proofErr w:type="spellStart"/>
      <w:r w:rsidR="000401BE">
        <w:t>godine</w:t>
      </w:r>
      <w:proofErr w:type="spellEnd"/>
      <w:r w:rsidR="000401BE">
        <w:t xml:space="preserve">, </w:t>
      </w:r>
      <w:proofErr w:type="spellStart"/>
      <w:r w:rsidR="000401BE">
        <w:t>redom</w:t>
      </w:r>
      <w:proofErr w:type="spellEnd"/>
      <w:r w:rsidR="000401BE">
        <w:t xml:space="preserve"> </w:t>
      </w:r>
      <w:proofErr w:type="spellStart"/>
      <w:r w:rsidR="000401BE">
        <w:t>kako</w:t>
      </w:r>
      <w:proofErr w:type="spellEnd"/>
      <w:r w:rsidR="000401BE">
        <w:t xml:space="preserve"> </w:t>
      </w:r>
      <w:proofErr w:type="spellStart"/>
      <w:r w:rsidR="000401BE">
        <w:t>slijedi</w:t>
      </w:r>
      <w:proofErr w:type="spellEnd"/>
      <w:r w:rsidR="000401BE">
        <w:t>:</w:t>
      </w:r>
    </w:p>
    <w:p w:rsidR="00C41FD1" w:rsidRPr="00055EB3" w:rsidRDefault="000401BE" w:rsidP="000401BE">
      <w:pPr>
        <w:pStyle w:val="Odlomakpopisa"/>
        <w:ind w:left="770"/>
        <w:jc w:val="both"/>
      </w:pPr>
      <w:proofErr w:type="spellStart"/>
      <w:r>
        <w:t>članak</w:t>
      </w:r>
      <w:proofErr w:type="spellEnd"/>
      <w:r>
        <w:t xml:space="preserve"> 28., </w:t>
      </w:r>
      <w:proofErr w:type="spellStart"/>
      <w:r>
        <w:t>stavak</w:t>
      </w:r>
      <w:proofErr w:type="spellEnd"/>
      <w:r>
        <w:t xml:space="preserve"> 3., 62., 63., 64., 67., 69., 70., 71., 72., 86., 98., </w:t>
      </w:r>
      <w:proofErr w:type="spellStart"/>
      <w:r>
        <w:t>Prilog</w:t>
      </w:r>
      <w:proofErr w:type="spellEnd"/>
      <w:r>
        <w:t xml:space="preserve"> I.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2001.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Pravilnik</w:t>
      </w:r>
      <w:proofErr w:type="spellEnd"/>
      <w:r>
        <w:t xml:space="preserve"> o </w:t>
      </w:r>
      <w:proofErr w:type="spellStart"/>
      <w:r>
        <w:t>izmjenama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dopunama</w:t>
      </w:r>
      <w:proofErr w:type="spellEnd"/>
      <w:r>
        <w:t xml:space="preserve"> </w:t>
      </w:r>
      <w:proofErr w:type="spellStart"/>
      <w:r>
        <w:t>pravilnika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2013. </w:t>
      </w:r>
      <w:proofErr w:type="spellStart"/>
      <w:r>
        <w:t>godine</w:t>
      </w:r>
      <w:proofErr w:type="spellEnd"/>
    </w:p>
    <w:p w:rsidR="00055EB3" w:rsidRDefault="00055EB3" w:rsidP="00055EB3">
      <w:pPr>
        <w:pStyle w:val="Odlomakpopisa"/>
        <w:ind w:left="770"/>
        <w:jc w:val="both"/>
      </w:pPr>
    </w:p>
    <w:p w:rsidR="00055EB3" w:rsidRDefault="00055EB3" w:rsidP="00055EB3">
      <w:pPr>
        <w:pStyle w:val="Odlomakpopisa"/>
        <w:ind w:left="770"/>
        <w:jc w:val="both"/>
      </w:pPr>
    </w:p>
    <w:p w:rsidR="00C41FD1" w:rsidRDefault="00C41FD1" w:rsidP="00C41FD1">
      <w:pPr>
        <w:pStyle w:val="Odlomakpopisa"/>
        <w:ind w:left="770"/>
        <w:jc w:val="both"/>
      </w:pPr>
    </w:p>
    <w:sectPr w:rsidR="00C41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33F55"/>
    <w:multiLevelType w:val="hybridMultilevel"/>
    <w:tmpl w:val="166A68E4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47E862DE"/>
    <w:multiLevelType w:val="hybridMultilevel"/>
    <w:tmpl w:val="0ED6904C"/>
    <w:lvl w:ilvl="0" w:tplc="2C3C7D4C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4AF97F39"/>
    <w:multiLevelType w:val="hybridMultilevel"/>
    <w:tmpl w:val="F0CA2666"/>
    <w:lvl w:ilvl="0" w:tplc="6D2EF532">
      <w:numFmt w:val="bullet"/>
      <w:lvlText w:val=""/>
      <w:lvlJc w:val="left"/>
      <w:pPr>
        <w:ind w:left="405" w:hanging="360"/>
      </w:pPr>
      <w:rPr>
        <w:rFonts w:ascii="Symbol" w:eastAsiaTheme="minorHAnsi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1E27C2"/>
    <w:multiLevelType w:val="hybridMultilevel"/>
    <w:tmpl w:val="C5DC399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B0832"/>
    <w:multiLevelType w:val="hybridMultilevel"/>
    <w:tmpl w:val="3698C6B4"/>
    <w:lvl w:ilvl="0" w:tplc="2C3C7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E09"/>
    <w:rsid w:val="000401BE"/>
    <w:rsid w:val="000508FD"/>
    <w:rsid w:val="00055EB3"/>
    <w:rsid w:val="00331529"/>
    <w:rsid w:val="003C7E09"/>
    <w:rsid w:val="003F4E9F"/>
    <w:rsid w:val="00442D84"/>
    <w:rsid w:val="00510213"/>
    <w:rsid w:val="00561137"/>
    <w:rsid w:val="00643E2A"/>
    <w:rsid w:val="006A70F9"/>
    <w:rsid w:val="0072024C"/>
    <w:rsid w:val="00805855"/>
    <w:rsid w:val="00813E84"/>
    <w:rsid w:val="008A63BF"/>
    <w:rsid w:val="00925284"/>
    <w:rsid w:val="00B653F3"/>
    <w:rsid w:val="00BB3376"/>
    <w:rsid w:val="00BF4692"/>
    <w:rsid w:val="00C41FD1"/>
    <w:rsid w:val="00EC6581"/>
    <w:rsid w:val="00ED67B7"/>
    <w:rsid w:val="00FB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E3004"/>
  <w15:chartTrackingRefBased/>
  <w15:docId w15:val="{8AC4FD28-3A78-41D7-800C-062D3978E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B122A"/>
    <w:pPr>
      <w:ind w:left="720"/>
      <w:contextualSpacing/>
    </w:pPr>
  </w:style>
  <w:style w:type="table" w:styleId="Reetkatablice">
    <w:name w:val="Table Grid"/>
    <w:basedOn w:val="Obinatablica"/>
    <w:rsid w:val="00055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Komar</dc:creator>
  <cp:keywords/>
  <dc:description/>
  <cp:lastModifiedBy>Tatjana Totić</cp:lastModifiedBy>
  <cp:revision>19</cp:revision>
  <dcterms:created xsi:type="dcterms:W3CDTF">2022-12-15T09:39:00Z</dcterms:created>
  <dcterms:modified xsi:type="dcterms:W3CDTF">2024-03-19T08:50:00Z</dcterms:modified>
</cp:coreProperties>
</file>