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9F6" w:rsidRPr="00D16709" w:rsidRDefault="00D16709" w:rsidP="005E09F6">
      <w:pPr>
        <w:rPr>
          <w:b/>
        </w:rPr>
      </w:pPr>
      <w:r w:rsidRPr="00D16709">
        <w:rPr>
          <w:b/>
        </w:rPr>
        <w:t>POLJOPRIVREDNI INSTITUT OSIJEK</w:t>
      </w:r>
    </w:p>
    <w:p w:rsidR="005E09F6" w:rsidRPr="00D16709" w:rsidRDefault="00D16709" w:rsidP="005E09F6">
      <w:pPr>
        <w:rPr>
          <w:b/>
        </w:rPr>
      </w:pPr>
      <w:r w:rsidRPr="00D16709">
        <w:rPr>
          <w:b/>
        </w:rPr>
        <w:t>JUŽNO PREDGRAĐE 17</w:t>
      </w:r>
    </w:p>
    <w:p w:rsidR="005E09F6" w:rsidRPr="00D16709" w:rsidRDefault="00D16709" w:rsidP="005E09F6">
      <w:pPr>
        <w:rPr>
          <w:b/>
        </w:rPr>
      </w:pPr>
      <w:r w:rsidRPr="00D16709">
        <w:rPr>
          <w:b/>
        </w:rPr>
        <w:t>31000 OSIJEK</w:t>
      </w:r>
    </w:p>
    <w:p w:rsidR="005E09F6" w:rsidRPr="00D16709" w:rsidRDefault="005E09F6" w:rsidP="005E09F6">
      <w:pPr>
        <w:rPr>
          <w:b/>
        </w:rPr>
      </w:pPr>
    </w:p>
    <w:p w:rsidR="005E09F6" w:rsidRDefault="005E09F6" w:rsidP="005E09F6"/>
    <w:p w:rsidR="005E09F6" w:rsidRDefault="005E09F6" w:rsidP="005E09F6">
      <w:pPr>
        <w:jc w:val="center"/>
        <w:rPr>
          <w:b/>
        </w:rPr>
      </w:pPr>
      <w:r>
        <w:rPr>
          <w:b/>
        </w:rPr>
        <w:t>OBAVIJEST</w:t>
      </w:r>
    </w:p>
    <w:p w:rsidR="005E09F6" w:rsidRDefault="005E09F6" w:rsidP="00C41302">
      <w:pPr>
        <w:jc w:val="both"/>
      </w:pPr>
    </w:p>
    <w:p w:rsidR="009E30E9" w:rsidRDefault="00C41302" w:rsidP="00C41302">
      <w:pPr>
        <w:jc w:val="both"/>
      </w:pPr>
      <w:r>
        <w:t>Sukladno članku 28. Zakona o javnoj nabavi (Narodne novine broj 120/</w:t>
      </w:r>
      <w:r w:rsidR="005E09F6">
        <w:t>20</w:t>
      </w:r>
      <w:r>
        <w:t>16</w:t>
      </w:r>
      <w:r w:rsidR="005E09F6">
        <w:t xml:space="preserve"> i 114/2022</w:t>
      </w:r>
      <w:r>
        <w:t>) i članku 7. Pravilnika o planu nabave, registru ugovora, prethodnom savjetovanju i analizi tržišta u javnoj nabavi (Narodne novine broj 101/2017</w:t>
      </w:r>
      <w:r w:rsidR="005E09F6">
        <w:t xml:space="preserve"> i 144/2020</w:t>
      </w:r>
      <w:r>
        <w:t>), Registar ugovora Poljopri</w:t>
      </w:r>
      <w:r w:rsidR="00972BCC">
        <w:t>vrednog instituta Osijek za 2024</w:t>
      </w:r>
      <w:r>
        <w:t>. godinu je objavljen u Elektroničkom Oglasniku j</w:t>
      </w:r>
      <w:r w:rsidR="009E30E9">
        <w:t>avne nabave Republike Hrvatske i dostupan je putem sljedeće poveznice:</w:t>
      </w:r>
    </w:p>
    <w:p w:rsidR="009E30E9" w:rsidRDefault="00972BCC" w:rsidP="009E30E9">
      <w:pPr>
        <w:jc w:val="center"/>
      </w:pPr>
      <w:hyperlink r:id="rId4" w:history="1">
        <w:r w:rsidRPr="00C35576">
          <w:rPr>
            <w:rStyle w:val="Hyperlink"/>
          </w:rPr>
          <w:t>https://eojn.hr/konzola</w:t>
        </w:r>
      </w:hyperlink>
      <w:r>
        <w:t xml:space="preserve"> </w:t>
      </w:r>
      <w:bookmarkStart w:id="0" w:name="_GoBack"/>
      <w:bookmarkEnd w:id="0"/>
    </w:p>
    <w:sectPr w:rsidR="009E3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92"/>
    <w:rsid w:val="00551B92"/>
    <w:rsid w:val="005E09F6"/>
    <w:rsid w:val="00726A7B"/>
    <w:rsid w:val="00972BCC"/>
    <w:rsid w:val="009E30E9"/>
    <w:rsid w:val="00AB73B0"/>
    <w:rsid w:val="00C41302"/>
    <w:rsid w:val="00D1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B29CE"/>
  <w15:chartTrackingRefBased/>
  <w15:docId w15:val="{773E221F-F3E1-4ED4-96B5-B395CF4E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30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5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ojn.hr/konzo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Kovačević</dc:creator>
  <cp:keywords/>
  <dc:description/>
  <cp:lastModifiedBy>Melita Kovačević</cp:lastModifiedBy>
  <cp:revision>10</cp:revision>
  <cp:lastPrinted>2023-01-12T13:01:00Z</cp:lastPrinted>
  <dcterms:created xsi:type="dcterms:W3CDTF">2021-12-03T08:14:00Z</dcterms:created>
  <dcterms:modified xsi:type="dcterms:W3CDTF">2024-03-22T12:47:00Z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b749a5c4c9e34fd929a8f03cd7ffe504b8261d87f5aa3b459572afbddd1c4437</vt:lpwstr>
  </property>
</Properties>
</file>