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01" w:rsidRDefault="00731C01" w:rsidP="00731C01"/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POLJOPRIVREDNI INSTITUT OSIJEK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UPRAVNO VIJEĆE</w:t>
      </w:r>
    </w:p>
    <w:p w:rsidR="00617B49" w:rsidRPr="00731C01" w:rsidRDefault="000E1DB3" w:rsidP="0061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 w:rsidR="00244E33">
        <w:rPr>
          <w:b/>
          <w:sz w:val="28"/>
          <w:szCs w:val="28"/>
        </w:rPr>
        <w:t>X</w:t>
      </w:r>
      <w:r w:rsidR="00E532E5">
        <w:rPr>
          <w:b/>
          <w:sz w:val="28"/>
          <w:szCs w:val="28"/>
        </w:rPr>
        <w:t>V</w:t>
      </w:r>
      <w:r w:rsidR="00731C01" w:rsidRPr="00731C01">
        <w:rPr>
          <w:b/>
          <w:sz w:val="28"/>
          <w:szCs w:val="28"/>
        </w:rPr>
        <w:t>. SJEDNICA</w:t>
      </w:r>
    </w:p>
    <w:p w:rsidR="00731C01" w:rsidRPr="00731C01" w:rsidRDefault="00E532E5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244E33" w:rsidRPr="000E1DB3">
        <w:rPr>
          <w:b/>
          <w:sz w:val="28"/>
          <w:szCs w:val="28"/>
        </w:rPr>
        <w:t>.</w:t>
      </w:r>
      <w:r w:rsidR="00617B4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731C01" w:rsidRPr="00731C01">
        <w:rPr>
          <w:b/>
          <w:sz w:val="28"/>
          <w:szCs w:val="28"/>
        </w:rPr>
        <w:t>.202</w:t>
      </w:r>
      <w:r w:rsidR="00617B49">
        <w:rPr>
          <w:b/>
          <w:sz w:val="28"/>
          <w:szCs w:val="28"/>
        </w:rPr>
        <w:t>4</w:t>
      </w:r>
      <w:r w:rsidR="00731C01" w:rsidRPr="00731C01">
        <w:rPr>
          <w:b/>
          <w:sz w:val="28"/>
          <w:szCs w:val="28"/>
        </w:rPr>
        <w:t>.</w:t>
      </w:r>
    </w:p>
    <w:p w:rsidR="00731C01" w:rsidRPr="003D345E" w:rsidRDefault="00731C01" w:rsidP="00731C01">
      <w:pPr>
        <w:rPr>
          <w:rFonts w:cstheme="minorHAnsi"/>
        </w:rPr>
      </w:pPr>
    </w:p>
    <w:p w:rsidR="00617B49" w:rsidRDefault="000677B1" w:rsidP="00617B49">
      <w:pPr>
        <w:rPr>
          <w:rFonts w:cstheme="minorHAnsi"/>
        </w:rPr>
      </w:pPr>
      <w:proofErr w:type="spellStart"/>
      <w:r w:rsidRPr="003D345E">
        <w:rPr>
          <w:rFonts w:cstheme="minorHAnsi"/>
        </w:rPr>
        <w:t>Upravno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vijeće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Instituta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održava</w:t>
      </w:r>
      <w:proofErr w:type="spellEnd"/>
      <w:r w:rsidRPr="003D345E">
        <w:rPr>
          <w:rFonts w:cstheme="minorHAnsi"/>
        </w:rPr>
        <w:t xml:space="preserve"> </w:t>
      </w:r>
      <w:r w:rsidR="0060593E" w:rsidRPr="003D345E">
        <w:rPr>
          <w:rFonts w:cstheme="minorHAnsi"/>
        </w:rPr>
        <w:t xml:space="preserve">dana </w:t>
      </w:r>
      <w:r w:rsidR="00E532E5">
        <w:rPr>
          <w:rFonts w:cstheme="minorHAnsi"/>
        </w:rPr>
        <w:t>25</w:t>
      </w:r>
      <w:r w:rsidR="003D345E" w:rsidRPr="003D345E">
        <w:rPr>
          <w:rFonts w:cstheme="minorHAnsi"/>
        </w:rPr>
        <w:t>.</w:t>
      </w:r>
      <w:r w:rsidR="00A17899">
        <w:rPr>
          <w:rFonts w:cstheme="minorHAnsi"/>
        </w:rPr>
        <w:t>0</w:t>
      </w:r>
      <w:r w:rsidR="00E532E5">
        <w:rPr>
          <w:rFonts w:cstheme="minorHAnsi"/>
        </w:rPr>
        <w:t>4</w:t>
      </w:r>
      <w:r w:rsidR="00731C01" w:rsidRPr="003D345E">
        <w:rPr>
          <w:rFonts w:cstheme="minorHAnsi"/>
        </w:rPr>
        <w:t>.202</w:t>
      </w:r>
      <w:r w:rsidR="00A17899">
        <w:rPr>
          <w:rFonts w:cstheme="minorHAnsi"/>
        </w:rPr>
        <w:t>4</w:t>
      </w:r>
      <w:r w:rsidR="00731C01" w:rsidRPr="003D345E">
        <w:rPr>
          <w:rFonts w:cstheme="minorHAnsi"/>
        </w:rPr>
        <w:t xml:space="preserve">. </w:t>
      </w:r>
      <w:proofErr w:type="spellStart"/>
      <w:r w:rsidR="00731C01" w:rsidRPr="003D345E">
        <w:rPr>
          <w:rFonts w:cstheme="minorHAnsi"/>
        </w:rPr>
        <w:t>godine</w:t>
      </w:r>
      <w:proofErr w:type="spellEnd"/>
      <w:r w:rsidR="00731C01" w:rsidRPr="003D345E">
        <w:rPr>
          <w:rFonts w:cstheme="minorHAnsi"/>
        </w:rPr>
        <w:t xml:space="preserve"> </w:t>
      </w:r>
      <w:r w:rsidR="007C6B5F" w:rsidRPr="003D345E">
        <w:rPr>
          <w:rFonts w:cstheme="minorHAnsi"/>
        </w:rPr>
        <w:t>XX</w:t>
      </w:r>
      <w:r w:rsidR="00244E33" w:rsidRPr="003D345E">
        <w:rPr>
          <w:rFonts w:cstheme="minorHAnsi"/>
        </w:rPr>
        <w:t>X</w:t>
      </w:r>
      <w:r w:rsidR="00E532E5">
        <w:rPr>
          <w:rFonts w:cstheme="minorHAnsi"/>
        </w:rPr>
        <w:t>V</w:t>
      </w:r>
      <w:r w:rsidR="00731C01" w:rsidRPr="003D345E">
        <w:rPr>
          <w:rFonts w:cstheme="minorHAnsi"/>
        </w:rPr>
        <w:t xml:space="preserve">. </w:t>
      </w:r>
      <w:proofErr w:type="spellStart"/>
      <w:r w:rsidR="00731C01" w:rsidRPr="003D345E">
        <w:rPr>
          <w:rFonts w:cstheme="minorHAnsi"/>
        </w:rPr>
        <w:t>sjednicu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Upravnog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vijeća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sa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sljedećim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dnevnim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redom</w:t>
      </w:r>
      <w:proofErr w:type="spellEnd"/>
      <w:r w:rsidR="00731C01" w:rsidRPr="003D345E">
        <w:rPr>
          <w:rFonts w:cstheme="minorHAnsi"/>
        </w:rPr>
        <w:t>:</w:t>
      </w:r>
    </w:p>
    <w:p w:rsidR="00E532E5" w:rsidRPr="00E532E5" w:rsidRDefault="00E532E5" w:rsidP="00E532E5">
      <w:pPr>
        <w:pStyle w:val="Odlomakpopisa"/>
        <w:numPr>
          <w:ilvl w:val="0"/>
          <w:numId w:val="15"/>
        </w:numPr>
        <w:rPr>
          <w:rFonts w:eastAsia="Times New Roman" w:cstheme="minorHAnsi"/>
          <w:noProof/>
          <w:lang w:val="hr-HR" w:eastAsia="hr-HR"/>
        </w:rPr>
      </w:pPr>
      <w:r w:rsidRPr="00E532E5">
        <w:rPr>
          <w:rFonts w:eastAsia="Times New Roman" w:cstheme="minorHAnsi"/>
          <w:noProof/>
          <w:lang w:val="hr-HR" w:eastAsia="hr-HR"/>
        </w:rPr>
        <w:t>Usvajanje Godišnjeg financijskog izvještaja Poljoprivrednog instituta Osijek za 2023. godinu</w:t>
      </w:r>
      <w:r>
        <w:rPr>
          <w:rFonts w:eastAsia="Times New Roman" w:cstheme="minorHAnsi"/>
          <w:noProof/>
          <w:lang w:val="hr-HR" w:eastAsia="hr-HR"/>
        </w:rPr>
        <w:t>,</w:t>
      </w:r>
    </w:p>
    <w:p w:rsidR="00E532E5" w:rsidRPr="00E532E5" w:rsidRDefault="00E532E5" w:rsidP="00E532E5">
      <w:pPr>
        <w:pStyle w:val="Odlomakpopisa"/>
        <w:numPr>
          <w:ilvl w:val="0"/>
          <w:numId w:val="15"/>
        </w:numPr>
        <w:rPr>
          <w:rFonts w:eastAsia="Times New Roman" w:cstheme="minorHAnsi"/>
          <w:noProof/>
          <w:lang w:val="hr-HR" w:eastAsia="hr-HR"/>
        </w:rPr>
      </w:pPr>
      <w:r w:rsidRPr="00E532E5">
        <w:rPr>
          <w:rFonts w:eastAsia="Times New Roman" w:cstheme="minorHAnsi"/>
          <w:noProof/>
          <w:lang w:val="hr-HR" w:eastAsia="hr-HR"/>
        </w:rPr>
        <w:t>Davanje ovlaštenja ravnatelju Instituta prof. dr. sc. Zvonimiru Zduniću, EMBA za zaključivanje i potpisivanje ugovora o javnoj nabavi društvenih i posebnih usluga – usluga zaštite osoba i imovine</w:t>
      </w:r>
      <w:r>
        <w:rPr>
          <w:rFonts w:eastAsia="Times New Roman" w:cstheme="minorHAnsi"/>
          <w:noProof/>
          <w:lang w:val="hr-HR" w:eastAsia="hr-HR"/>
        </w:rPr>
        <w:t>,</w:t>
      </w:r>
      <w:r w:rsidRPr="00E532E5">
        <w:rPr>
          <w:rFonts w:eastAsia="Times New Roman" w:cstheme="minorHAnsi"/>
          <w:noProof/>
          <w:lang w:val="hr-HR" w:eastAsia="hr-HR"/>
        </w:rPr>
        <w:t xml:space="preserve"> </w:t>
      </w:r>
    </w:p>
    <w:p w:rsidR="00E532E5" w:rsidRPr="00E532E5" w:rsidRDefault="00E532E5" w:rsidP="00E532E5">
      <w:pPr>
        <w:pStyle w:val="Odlomakpopisa"/>
        <w:numPr>
          <w:ilvl w:val="0"/>
          <w:numId w:val="15"/>
        </w:numPr>
        <w:rPr>
          <w:rFonts w:eastAsia="Times New Roman" w:cstheme="minorHAnsi"/>
          <w:noProof/>
          <w:lang w:val="hr-HR" w:eastAsia="hr-HR"/>
        </w:rPr>
      </w:pPr>
      <w:r w:rsidRPr="00E532E5">
        <w:rPr>
          <w:rFonts w:eastAsia="Times New Roman" w:cstheme="minorHAnsi"/>
          <w:noProof/>
          <w:lang w:val="hr-HR" w:eastAsia="hr-HR"/>
        </w:rPr>
        <w:t>Iskaz interesa Osječko - baranjske županije za kupoprodaju  ½ dijela, k.č.br. 9839, k.o. Osijek, nekretnine u vlasništvu Poljoprivrednog instituta Osijek</w:t>
      </w:r>
      <w:r>
        <w:rPr>
          <w:rFonts w:eastAsia="Times New Roman" w:cstheme="minorHAnsi"/>
          <w:noProof/>
          <w:lang w:val="hr-HR" w:eastAsia="hr-HR"/>
        </w:rPr>
        <w:t>.</w:t>
      </w:r>
      <w:bookmarkStart w:id="0" w:name="_GoBack"/>
      <w:bookmarkEnd w:id="0"/>
      <w:r w:rsidRPr="00E532E5">
        <w:rPr>
          <w:rFonts w:eastAsia="Times New Roman" w:cstheme="minorHAnsi"/>
          <w:noProof/>
          <w:lang w:val="hr-HR" w:eastAsia="hr-HR"/>
        </w:rPr>
        <w:t xml:space="preserve"> </w:t>
      </w:r>
    </w:p>
    <w:p w:rsidR="000E1DB3" w:rsidRPr="00617B49" w:rsidRDefault="000E1DB3" w:rsidP="00E532E5">
      <w:pPr>
        <w:pStyle w:val="Odlomakpopisa"/>
        <w:rPr>
          <w:rFonts w:cstheme="minorHAnsi"/>
        </w:rPr>
      </w:pPr>
    </w:p>
    <w:sectPr w:rsidR="000E1DB3" w:rsidRPr="00617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26B"/>
    <w:multiLevelType w:val="hybridMultilevel"/>
    <w:tmpl w:val="93E07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021501"/>
    <w:multiLevelType w:val="hybridMultilevel"/>
    <w:tmpl w:val="EA68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A5A13B1"/>
    <w:multiLevelType w:val="hybridMultilevel"/>
    <w:tmpl w:val="1E66A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D64F7"/>
    <w:multiLevelType w:val="hybridMultilevel"/>
    <w:tmpl w:val="3BB0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0C23"/>
    <w:multiLevelType w:val="hybridMultilevel"/>
    <w:tmpl w:val="83340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B228D"/>
    <w:multiLevelType w:val="hybridMultilevel"/>
    <w:tmpl w:val="8CDC368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508FD"/>
    <w:rsid w:val="000677B1"/>
    <w:rsid w:val="000E1DB3"/>
    <w:rsid w:val="00244E33"/>
    <w:rsid w:val="00331529"/>
    <w:rsid w:val="003C7E09"/>
    <w:rsid w:val="003D345E"/>
    <w:rsid w:val="003F4E9F"/>
    <w:rsid w:val="00510213"/>
    <w:rsid w:val="0060593E"/>
    <w:rsid w:val="00617B49"/>
    <w:rsid w:val="00643E2A"/>
    <w:rsid w:val="00731C01"/>
    <w:rsid w:val="007C6B5F"/>
    <w:rsid w:val="00805855"/>
    <w:rsid w:val="008A63BF"/>
    <w:rsid w:val="00925284"/>
    <w:rsid w:val="009C69D7"/>
    <w:rsid w:val="00A17899"/>
    <w:rsid w:val="00B653F3"/>
    <w:rsid w:val="00BB3376"/>
    <w:rsid w:val="00BF4692"/>
    <w:rsid w:val="00CC11F9"/>
    <w:rsid w:val="00E532E5"/>
    <w:rsid w:val="00E62AE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B728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25</cp:revision>
  <cp:lastPrinted>2023-10-27T10:56:00Z</cp:lastPrinted>
  <dcterms:created xsi:type="dcterms:W3CDTF">2022-12-15T09:39:00Z</dcterms:created>
  <dcterms:modified xsi:type="dcterms:W3CDTF">2024-09-02T06:33:00Z</dcterms:modified>
</cp:coreProperties>
</file>